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AM000-Asia-Japan-Mirror-Edo-Cranes and Turtle low relief</w:t>
      </w:r>
    </w:p>
    <w:p>
      <w:pPr>
        <w:pStyle w:val="Normal"/>
        <w:rPr/>
      </w:pPr>
      <w:r>
        <w:rPr/>
        <w:drawing>
          <wp:inline distT="0" distB="0" distL="0" distR="0">
            <wp:extent cx="5819140" cy="5570220"/>
            <wp:effectExtent l="0" t="0" r="0" b="0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00420" cy="4412615"/>
            <wp:effectExtent l="0" t="0" r="0" b="0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4" t="-6" r="-4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42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449060" cy="4844415"/>
            <wp:effectExtent l="0" t="0" r="0" b="0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4" t="-6" r="-4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06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009005" cy="4493895"/>
            <wp:effectExtent l="0" t="0" r="0" b="0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4" t="-6" r="-4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005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ascii="Arial" w:hAnsi="Arial"/>
          <w:sz w:val="20"/>
          <w:szCs w:val="20"/>
        </w:rPr>
        <w:t>This is an exquisite Japanese EDO Period (1615-1869) bronze mirror in excellent condition and shows the classic storks and turtle meeting nose to beaks symbolizing good fortune and prosperity.It has a deep golden bronze patina with only small scrathes on the mirror surface.The mirror surface still retains a polished surface.It measures 112mm in diameter and weighs 329 gm.The casting is excellent quality with very minute detail.A very nice high quality piece most certainly owned by a person of above middle class status.These mirrors were passed down from generation through generation of a family as heirlooms.These were considered a symbol of wealth and prosperity</w:t>
      </w:r>
    </w:p>
    <w:sectPr>
      <w:type w:val="nextPage"/>
      <w:pgSz w:w="12240" w:h="15840"/>
      <w:pgMar w:left="1152" w:right="1152" w:header="0" w:top="432" w:footer="0" w:bottom="432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Times New Roman" w:cs="Times New Roman"/>
      <w:color w:val="auto"/>
      <w:sz w:val="24"/>
      <w:szCs w:val="24"/>
      <w:lang w:val="en-US" w:bidi="ar-SA" w:eastAsia="zh-CN"/>
    </w:rPr>
  </w:style>
  <w:style w:type="character" w:styleId="DefaultParagraphFont">
    <w:name w:val="Default Paragraph Font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fontTable" Target="fontTable.xml"/><Relationship Id="rId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2019-01-12T17:23:00Z</dcterms:created>
  <dc:creator>USER</dc:creator>
  <dc:description/>
  <cp:keywords/>
  <dc:language>en-US</dc:language>
  <cp:lastModifiedBy>Coffman</cp:lastModifiedBy>
  <dcterms:modified xsi:type="dcterms:W3CDTF">2019-01-12T17:23:00Z</dcterms:modified>
  <cp:revision>2</cp:revision>
  <dc:subject/>
  <dc:title>~Asia-Japan-Mirror-Edo-Cranes and Turtle low relief</dc:title>
</cp:coreProperties>
</file>